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44D7C99" w14:textId="77777777" w:rsidR="00E76E60" w:rsidRDefault="00E76E60" w:rsidP="008745BE">
      <w:pPr>
        <w:jc w:val="both"/>
        <w:rPr>
          <w:rFonts w:ascii="Times New Roman" w:eastAsia="Times New Roman" w:hAnsi="Times New Roman" w:cs="Times New Roman"/>
          <w:sz w:val="24"/>
          <w:szCs w:val="24"/>
        </w:rPr>
      </w:pPr>
    </w:p>
    <w:p w14:paraId="7CAD3A13" w14:textId="77777777" w:rsidR="00E76E60" w:rsidRDefault="00E76E60" w:rsidP="008745BE">
      <w:pPr>
        <w:jc w:val="both"/>
        <w:rPr>
          <w:rFonts w:ascii="Times New Roman" w:eastAsia="Times New Roman" w:hAnsi="Times New Roman" w:cs="Times New Roman"/>
          <w:sz w:val="24"/>
          <w:szCs w:val="24"/>
        </w:rPr>
      </w:pPr>
    </w:p>
    <w:p w14:paraId="54EEFE62" w14:textId="77777777" w:rsidR="00E76E60" w:rsidRDefault="00E76E60" w:rsidP="008745BE">
      <w:pPr>
        <w:jc w:val="both"/>
        <w:rPr>
          <w:rFonts w:ascii="Times New Roman" w:eastAsia="Times New Roman" w:hAnsi="Times New Roman" w:cs="Times New Roman"/>
          <w:sz w:val="24"/>
          <w:szCs w:val="24"/>
        </w:rPr>
      </w:pPr>
    </w:p>
    <w:p w14:paraId="4A04604F" w14:textId="77777777" w:rsidR="007C78CF" w:rsidRDefault="007C78CF" w:rsidP="008745BE">
      <w:pPr>
        <w:jc w:val="both"/>
        <w:rPr>
          <w:rFonts w:ascii="Times New Roman" w:eastAsia="Times New Roman" w:hAnsi="Times New Roman" w:cs="Times New Roman"/>
          <w:sz w:val="24"/>
          <w:szCs w:val="24"/>
        </w:rPr>
      </w:pPr>
    </w:p>
    <w:p w14:paraId="7424BE73" w14:textId="77777777" w:rsidR="003C4A7D" w:rsidRDefault="003C4A7D" w:rsidP="008745BE">
      <w:pPr>
        <w:jc w:val="both"/>
        <w:rPr>
          <w:rFonts w:ascii="Times New Roman" w:eastAsia="Times New Roman" w:hAnsi="Times New Roman" w:cs="Times New Roman"/>
          <w:sz w:val="24"/>
          <w:szCs w:val="24"/>
        </w:rPr>
      </w:pPr>
    </w:p>
    <w:p w14:paraId="00B97DDB" w14:textId="77777777" w:rsidR="003C4A7D" w:rsidRDefault="003C4A7D" w:rsidP="008745BE">
      <w:pPr>
        <w:jc w:val="both"/>
        <w:rPr>
          <w:rFonts w:ascii="Times New Roman" w:eastAsia="Times New Roman" w:hAnsi="Times New Roman" w:cs="Times New Roman"/>
          <w:sz w:val="24"/>
          <w:szCs w:val="24"/>
        </w:rPr>
      </w:pPr>
    </w:p>
    <w:p w14:paraId="4AF7431C" w14:textId="77777777" w:rsidR="00A83DD2" w:rsidRDefault="00A83DD2" w:rsidP="008745BE">
      <w:pPr>
        <w:jc w:val="both"/>
        <w:rPr>
          <w:rFonts w:ascii="Times New Roman" w:eastAsia="Times New Roman" w:hAnsi="Times New Roman" w:cs="Times New Roman"/>
          <w:sz w:val="24"/>
          <w:szCs w:val="24"/>
        </w:rPr>
      </w:pPr>
    </w:p>
    <w:p w14:paraId="0B70C5FB" w14:textId="75153DF8" w:rsidR="001D452E" w:rsidRDefault="00CA0CBC" w:rsidP="008745BE">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Kaitseministeerium</w:t>
      </w:r>
      <w:proofErr w:type="spellEnd"/>
    </w:p>
    <w:p w14:paraId="2EEF438C" w14:textId="0C92DB41" w:rsidR="00B83236" w:rsidRDefault="00CA0CBC" w:rsidP="008745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Sakala 1</w:t>
      </w:r>
    </w:p>
    <w:p w14:paraId="2BFF1DC4" w14:textId="35339D42" w:rsidR="00B83236" w:rsidRDefault="007C78CF" w:rsidP="008745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CA0CBC">
        <w:rPr>
          <w:rFonts w:ascii="Times New Roman" w:eastAsia="Times New Roman" w:hAnsi="Times New Roman" w:cs="Times New Roman"/>
          <w:sz w:val="24"/>
          <w:szCs w:val="24"/>
        </w:rPr>
        <w:t>5094</w:t>
      </w:r>
      <w:r>
        <w:rPr>
          <w:rFonts w:ascii="Times New Roman" w:eastAsia="Times New Roman" w:hAnsi="Times New Roman" w:cs="Times New Roman"/>
          <w:sz w:val="24"/>
          <w:szCs w:val="24"/>
        </w:rPr>
        <w:t xml:space="preserve"> </w:t>
      </w:r>
      <w:r w:rsidR="00B83236">
        <w:rPr>
          <w:rFonts w:ascii="Times New Roman" w:eastAsia="Times New Roman" w:hAnsi="Times New Roman" w:cs="Times New Roman"/>
          <w:sz w:val="24"/>
          <w:szCs w:val="24"/>
        </w:rPr>
        <w:t>Tallinn</w:t>
      </w:r>
      <w:r w:rsidR="00B81ED4">
        <w:rPr>
          <w:rFonts w:ascii="Times New Roman" w:eastAsia="Times New Roman" w:hAnsi="Times New Roman" w:cs="Times New Roman"/>
          <w:sz w:val="24"/>
          <w:szCs w:val="24"/>
        </w:rPr>
        <w:tab/>
      </w:r>
      <w:r w:rsidR="00B81ED4">
        <w:rPr>
          <w:rFonts w:ascii="Times New Roman" w:eastAsia="Times New Roman" w:hAnsi="Times New Roman" w:cs="Times New Roman"/>
          <w:sz w:val="24"/>
          <w:szCs w:val="24"/>
        </w:rPr>
        <w:tab/>
      </w:r>
      <w:r w:rsidR="00B81ED4">
        <w:rPr>
          <w:rFonts w:ascii="Times New Roman" w:eastAsia="Times New Roman" w:hAnsi="Times New Roman" w:cs="Times New Roman"/>
          <w:sz w:val="24"/>
          <w:szCs w:val="24"/>
        </w:rPr>
        <w:tab/>
      </w:r>
      <w:r w:rsidR="00B81ED4">
        <w:rPr>
          <w:rFonts w:ascii="Times New Roman" w:eastAsia="Times New Roman" w:hAnsi="Times New Roman" w:cs="Times New Roman"/>
          <w:sz w:val="24"/>
          <w:szCs w:val="24"/>
        </w:rPr>
        <w:tab/>
      </w:r>
      <w:r w:rsidR="00B81ED4">
        <w:rPr>
          <w:rFonts w:ascii="Times New Roman" w:eastAsia="Times New Roman" w:hAnsi="Times New Roman" w:cs="Times New Roman"/>
          <w:sz w:val="24"/>
          <w:szCs w:val="24"/>
        </w:rPr>
        <w:tab/>
      </w:r>
      <w:r w:rsidR="00B81ED4">
        <w:rPr>
          <w:rFonts w:ascii="Times New Roman" w:eastAsia="Times New Roman" w:hAnsi="Times New Roman" w:cs="Times New Roman"/>
          <w:sz w:val="24"/>
          <w:szCs w:val="24"/>
        </w:rPr>
        <w:tab/>
      </w:r>
      <w:r w:rsidR="00B81ED4">
        <w:rPr>
          <w:rFonts w:ascii="Times New Roman" w:eastAsia="Times New Roman" w:hAnsi="Times New Roman" w:cs="Times New Roman"/>
          <w:sz w:val="24"/>
          <w:szCs w:val="24"/>
        </w:rPr>
        <w:tab/>
      </w:r>
      <w:r w:rsidR="00B81ED4">
        <w:rPr>
          <w:rFonts w:ascii="Times New Roman" w:eastAsia="Times New Roman" w:hAnsi="Times New Roman" w:cs="Times New Roman"/>
          <w:sz w:val="24"/>
          <w:szCs w:val="24"/>
        </w:rPr>
        <w:tab/>
      </w:r>
      <w:r w:rsidR="005215D3">
        <w:rPr>
          <w:rFonts w:ascii="Times New Roman" w:eastAsia="Times New Roman" w:hAnsi="Times New Roman" w:cs="Times New Roman"/>
          <w:sz w:val="24"/>
          <w:szCs w:val="24"/>
        </w:rPr>
        <w:t xml:space="preserve">     </w:t>
      </w:r>
      <w:r w:rsidR="00CA0CBC">
        <w:rPr>
          <w:rFonts w:ascii="Times New Roman" w:eastAsia="Times New Roman" w:hAnsi="Times New Roman" w:cs="Times New Roman"/>
          <w:sz w:val="24"/>
          <w:szCs w:val="24"/>
        </w:rPr>
        <w:t>06</w:t>
      </w:r>
      <w:r w:rsidR="00B81ED4">
        <w:rPr>
          <w:rFonts w:ascii="Times New Roman" w:eastAsia="Times New Roman" w:hAnsi="Times New Roman" w:cs="Times New Roman"/>
          <w:sz w:val="24"/>
          <w:szCs w:val="24"/>
        </w:rPr>
        <w:t>.</w:t>
      </w:r>
      <w:r w:rsidR="00CA0CBC">
        <w:rPr>
          <w:rFonts w:ascii="Times New Roman" w:eastAsia="Times New Roman" w:hAnsi="Times New Roman" w:cs="Times New Roman"/>
          <w:sz w:val="24"/>
          <w:szCs w:val="24"/>
        </w:rPr>
        <w:t>01</w:t>
      </w:r>
      <w:r w:rsidR="00B81ED4">
        <w:rPr>
          <w:rFonts w:ascii="Times New Roman" w:eastAsia="Times New Roman" w:hAnsi="Times New Roman" w:cs="Times New Roman"/>
          <w:sz w:val="24"/>
          <w:szCs w:val="24"/>
        </w:rPr>
        <w:t>.202</w:t>
      </w:r>
      <w:r w:rsidR="00CA0CBC">
        <w:rPr>
          <w:rFonts w:ascii="Times New Roman" w:eastAsia="Times New Roman" w:hAnsi="Times New Roman" w:cs="Times New Roman"/>
          <w:sz w:val="24"/>
          <w:szCs w:val="24"/>
        </w:rPr>
        <w:t>6</w:t>
      </w:r>
      <w:r w:rsidR="00B81ED4">
        <w:rPr>
          <w:rFonts w:ascii="Times New Roman" w:eastAsia="Times New Roman" w:hAnsi="Times New Roman" w:cs="Times New Roman"/>
          <w:sz w:val="24"/>
          <w:szCs w:val="24"/>
        </w:rPr>
        <w:t xml:space="preserve"> nr </w:t>
      </w:r>
      <w:r w:rsidR="00CA0CBC">
        <w:rPr>
          <w:rFonts w:ascii="Times New Roman" w:eastAsia="Times New Roman" w:hAnsi="Times New Roman" w:cs="Times New Roman"/>
          <w:sz w:val="24"/>
          <w:szCs w:val="24"/>
        </w:rPr>
        <w:t>2-2</w:t>
      </w:r>
      <w:r w:rsidR="00E14716">
        <w:rPr>
          <w:rFonts w:ascii="Times New Roman" w:eastAsia="Times New Roman" w:hAnsi="Times New Roman" w:cs="Times New Roman"/>
          <w:sz w:val="24"/>
          <w:szCs w:val="24"/>
        </w:rPr>
        <w:t>/</w:t>
      </w:r>
      <w:r w:rsidR="00CA0CBC">
        <w:rPr>
          <w:rFonts w:ascii="Times New Roman" w:eastAsia="Times New Roman" w:hAnsi="Times New Roman" w:cs="Times New Roman"/>
          <w:sz w:val="24"/>
          <w:szCs w:val="24"/>
        </w:rPr>
        <w:t>50</w:t>
      </w:r>
    </w:p>
    <w:p w14:paraId="44331377" w14:textId="77777777" w:rsidR="001D452E" w:rsidRDefault="001D452E" w:rsidP="008745BE">
      <w:pPr>
        <w:jc w:val="both"/>
        <w:rPr>
          <w:rFonts w:ascii="Times New Roman" w:eastAsia="Times New Roman" w:hAnsi="Times New Roman" w:cs="Times New Roman"/>
          <w:sz w:val="24"/>
          <w:szCs w:val="24"/>
        </w:rPr>
      </w:pPr>
    </w:p>
    <w:p w14:paraId="2239F2E7" w14:textId="77777777" w:rsidR="005F246C" w:rsidRDefault="005F246C" w:rsidP="008745BE">
      <w:pPr>
        <w:jc w:val="both"/>
        <w:rPr>
          <w:rFonts w:ascii="Times New Roman" w:eastAsia="Times New Roman" w:hAnsi="Times New Roman" w:cs="Times New Roman"/>
          <w:sz w:val="24"/>
          <w:szCs w:val="24"/>
        </w:rPr>
      </w:pPr>
    </w:p>
    <w:p w14:paraId="3BAB679E" w14:textId="77777777" w:rsidR="005F246C" w:rsidRDefault="005F246C" w:rsidP="008745BE">
      <w:pPr>
        <w:jc w:val="both"/>
        <w:rPr>
          <w:rFonts w:ascii="Times New Roman" w:eastAsia="Times New Roman" w:hAnsi="Times New Roman" w:cs="Times New Roman"/>
          <w:sz w:val="24"/>
          <w:szCs w:val="24"/>
        </w:rPr>
      </w:pPr>
    </w:p>
    <w:p w14:paraId="45D073A0" w14:textId="77777777" w:rsidR="004A589C" w:rsidRDefault="004A589C" w:rsidP="008745BE">
      <w:pPr>
        <w:jc w:val="both"/>
        <w:rPr>
          <w:rFonts w:ascii="Times New Roman" w:eastAsia="Times New Roman" w:hAnsi="Times New Roman" w:cs="Times New Roman"/>
          <w:sz w:val="24"/>
          <w:szCs w:val="24"/>
        </w:rPr>
      </w:pPr>
    </w:p>
    <w:p w14:paraId="77066456" w14:textId="78A732EC" w:rsidR="005F246C" w:rsidRDefault="00D30290" w:rsidP="008745BE">
      <w:pPr>
        <w:spacing w:line="360" w:lineRule="auto"/>
        <w:jc w:val="both"/>
        <w:rPr>
          <w:rFonts w:ascii="Times New Roman" w:eastAsia="Times New Roman" w:hAnsi="Times New Roman"/>
          <w:sz w:val="24"/>
          <w:szCs w:val="24"/>
          <w:lang w:val="et-EE" w:bidi="he-IL"/>
        </w:rPr>
      </w:pPr>
      <w:r>
        <w:rPr>
          <w:rFonts w:ascii="Times New Roman" w:eastAsia="Times New Roman" w:hAnsi="Times New Roman"/>
          <w:sz w:val="24"/>
          <w:szCs w:val="24"/>
          <w:lang w:val="et-EE" w:bidi="he-IL"/>
        </w:rPr>
        <w:t>Rahvusvaheline õppekava ja võimalik koostöö</w:t>
      </w:r>
    </w:p>
    <w:p w14:paraId="739DA1C4" w14:textId="77777777" w:rsidR="00D30290" w:rsidRPr="005965A4" w:rsidRDefault="00D30290" w:rsidP="008745BE">
      <w:pPr>
        <w:spacing w:line="360" w:lineRule="auto"/>
        <w:jc w:val="both"/>
        <w:rPr>
          <w:rFonts w:ascii="Times New Roman" w:eastAsia="Times New Roman" w:hAnsi="Times New Roman"/>
          <w:sz w:val="24"/>
          <w:szCs w:val="24"/>
          <w:lang w:val="et-EE" w:bidi="he-IL"/>
        </w:rPr>
      </w:pPr>
    </w:p>
    <w:p w14:paraId="4D439BBD" w14:textId="77777777" w:rsidR="008745BE" w:rsidRPr="008745BE" w:rsidRDefault="008745BE" w:rsidP="008745BE">
      <w:pPr>
        <w:jc w:val="both"/>
        <w:rPr>
          <w:rFonts w:ascii="Times New Roman" w:eastAsia="Times New Roman" w:hAnsi="Times New Roman" w:cs="Times New Roman"/>
          <w:sz w:val="24"/>
          <w:szCs w:val="24"/>
          <w:lang w:val="et-EE"/>
        </w:rPr>
      </w:pPr>
      <w:r w:rsidRPr="008745BE">
        <w:rPr>
          <w:rFonts w:ascii="Times New Roman" w:eastAsia="Times New Roman" w:hAnsi="Times New Roman" w:cs="Times New Roman"/>
          <w:sz w:val="24"/>
          <w:szCs w:val="24"/>
          <w:lang w:val="et-EE"/>
        </w:rPr>
        <w:t>Lugupeetud kaitseminister</w:t>
      </w:r>
    </w:p>
    <w:p w14:paraId="35BA7C70" w14:textId="77777777" w:rsidR="008745BE" w:rsidRPr="008745BE" w:rsidRDefault="008745BE" w:rsidP="008745BE">
      <w:pPr>
        <w:jc w:val="both"/>
        <w:rPr>
          <w:rFonts w:ascii="Times New Roman" w:eastAsia="Times New Roman" w:hAnsi="Times New Roman" w:cs="Times New Roman"/>
          <w:sz w:val="24"/>
          <w:szCs w:val="24"/>
          <w:lang w:val="et-EE"/>
        </w:rPr>
      </w:pPr>
      <w:r w:rsidRPr="008745BE">
        <w:rPr>
          <w:rFonts w:ascii="Times New Roman" w:eastAsia="Times New Roman" w:hAnsi="Times New Roman" w:cs="Times New Roman"/>
          <w:sz w:val="24"/>
          <w:szCs w:val="24"/>
          <w:lang w:val="et-EE"/>
        </w:rPr>
        <w:t>Lugupeetud kantsler</w:t>
      </w:r>
    </w:p>
    <w:p w14:paraId="4E449D84" w14:textId="77777777" w:rsidR="008745BE" w:rsidRDefault="008745BE" w:rsidP="008745BE">
      <w:pPr>
        <w:jc w:val="both"/>
        <w:rPr>
          <w:rFonts w:ascii="Times New Roman" w:eastAsia="Times New Roman" w:hAnsi="Times New Roman" w:cs="Times New Roman"/>
          <w:sz w:val="24"/>
          <w:szCs w:val="24"/>
          <w:lang w:val="et-EE"/>
        </w:rPr>
      </w:pPr>
    </w:p>
    <w:p w14:paraId="6BCD88D9" w14:textId="77777777" w:rsidR="008745BE" w:rsidRPr="008745BE" w:rsidRDefault="008745BE" w:rsidP="008745BE">
      <w:pPr>
        <w:jc w:val="both"/>
        <w:rPr>
          <w:rFonts w:ascii="Times New Roman" w:eastAsia="Times New Roman" w:hAnsi="Times New Roman" w:cs="Times New Roman"/>
          <w:sz w:val="24"/>
          <w:szCs w:val="24"/>
          <w:lang w:val="et-EE"/>
        </w:rPr>
      </w:pPr>
    </w:p>
    <w:p w14:paraId="395BC013" w14:textId="77777777" w:rsidR="008745BE" w:rsidRPr="008745BE" w:rsidRDefault="008745BE" w:rsidP="008745BE">
      <w:pPr>
        <w:jc w:val="both"/>
        <w:rPr>
          <w:rFonts w:ascii="Times New Roman" w:eastAsia="Times New Roman" w:hAnsi="Times New Roman" w:cs="Times New Roman"/>
          <w:sz w:val="24"/>
          <w:szCs w:val="24"/>
          <w:lang w:val="et-EE"/>
        </w:rPr>
      </w:pPr>
      <w:r w:rsidRPr="008745BE">
        <w:rPr>
          <w:rFonts w:ascii="Times New Roman" w:eastAsia="Times New Roman" w:hAnsi="Times New Roman" w:cs="Times New Roman"/>
          <w:sz w:val="24"/>
          <w:szCs w:val="24"/>
          <w:lang w:val="et-EE"/>
        </w:rPr>
        <w:t>Anname teada, et Tallinna linna ja Haridus- ja Teadusministeeriumi vahel 2025. aastal sõlmitud halduslepingus, mis reguleerib muuhulgas rahvusvahelise õppekava alusel õppivate õpilaste vastuvõtu aluseid, on esmakordselt määratletud sihtrühmadena ka riigikaitse valdkonna töötajate lapsed.</w:t>
      </w:r>
    </w:p>
    <w:p w14:paraId="0FE45AB1" w14:textId="77777777" w:rsidR="008745BE" w:rsidRPr="008745BE" w:rsidRDefault="008745BE" w:rsidP="008745BE">
      <w:pPr>
        <w:jc w:val="both"/>
        <w:rPr>
          <w:rFonts w:ascii="Times New Roman" w:eastAsia="Times New Roman" w:hAnsi="Times New Roman" w:cs="Times New Roman"/>
          <w:sz w:val="24"/>
          <w:szCs w:val="24"/>
          <w:lang w:val="et-EE"/>
        </w:rPr>
      </w:pPr>
      <w:r w:rsidRPr="008745BE">
        <w:rPr>
          <w:rFonts w:ascii="Times New Roman" w:eastAsia="Times New Roman" w:hAnsi="Times New Roman" w:cs="Times New Roman"/>
          <w:sz w:val="24"/>
          <w:szCs w:val="24"/>
          <w:lang w:val="et-EE"/>
        </w:rPr>
        <w:t>Halduslepingus on vastavate sihtrühmadena nimetatud:</w:t>
      </w:r>
    </w:p>
    <w:p w14:paraId="4677FE35" w14:textId="77777777" w:rsidR="008745BE" w:rsidRPr="008745BE" w:rsidRDefault="008745BE" w:rsidP="008745BE">
      <w:pPr>
        <w:numPr>
          <w:ilvl w:val="0"/>
          <w:numId w:val="4"/>
        </w:numPr>
        <w:jc w:val="both"/>
        <w:rPr>
          <w:rFonts w:ascii="Times New Roman" w:eastAsia="Times New Roman" w:hAnsi="Times New Roman" w:cs="Times New Roman"/>
          <w:sz w:val="24"/>
          <w:szCs w:val="24"/>
          <w:lang w:val="et-EE"/>
        </w:rPr>
      </w:pPr>
      <w:r w:rsidRPr="008745BE">
        <w:rPr>
          <w:rFonts w:ascii="Times New Roman" w:eastAsia="Times New Roman" w:hAnsi="Times New Roman" w:cs="Times New Roman"/>
          <w:sz w:val="24"/>
          <w:szCs w:val="24"/>
          <w:lang w:val="et-EE"/>
        </w:rPr>
        <w:t>välisriigi kodanike lapsed, kelle vanem töötab tähtajalise töölepingu alusel riigikaitse valdkonnas;</w:t>
      </w:r>
    </w:p>
    <w:p w14:paraId="04602328" w14:textId="77777777" w:rsidR="008745BE" w:rsidRPr="008745BE" w:rsidRDefault="008745BE" w:rsidP="008745BE">
      <w:pPr>
        <w:numPr>
          <w:ilvl w:val="0"/>
          <w:numId w:val="4"/>
        </w:numPr>
        <w:jc w:val="both"/>
        <w:rPr>
          <w:rFonts w:ascii="Times New Roman" w:eastAsia="Times New Roman" w:hAnsi="Times New Roman" w:cs="Times New Roman"/>
          <w:sz w:val="24"/>
          <w:szCs w:val="24"/>
          <w:lang w:val="et-EE"/>
        </w:rPr>
      </w:pPr>
      <w:r w:rsidRPr="008745BE">
        <w:rPr>
          <w:rFonts w:ascii="Times New Roman" w:eastAsia="Times New Roman" w:hAnsi="Times New Roman" w:cs="Times New Roman"/>
          <w:sz w:val="24"/>
          <w:szCs w:val="24"/>
          <w:lang w:val="et-EE"/>
        </w:rPr>
        <w:t>Eesti kodanike lapsed, kelle vanem töötab riigikaitse valdkonnas ning kes on sama kooliastme või IB programmi jooksul vähemalt kaks aastat õppinud välisriigis asuvas IB koolis või rahvusvahelises koolis seetõttu, et üks vanematest töötas või töötab välisriigis.</w:t>
      </w:r>
    </w:p>
    <w:p w14:paraId="77315838" w14:textId="77777777" w:rsidR="008745BE" w:rsidRPr="008745BE" w:rsidRDefault="008745BE" w:rsidP="008745BE">
      <w:pPr>
        <w:jc w:val="both"/>
        <w:rPr>
          <w:rFonts w:ascii="Times New Roman" w:eastAsia="Times New Roman" w:hAnsi="Times New Roman" w:cs="Times New Roman"/>
          <w:sz w:val="24"/>
          <w:szCs w:val="24"/>
          <w:lang w:val="et-EE"/>
        </w:rPr>
      </w:pPr>
      <w:r w:rsidRPr="008745BE">
        <w:rPr>
          <w:rFonts w:ascii="Times New Roman" w:eastAsia="Times New Roman" w:hAnsi="Times New Roman" w:cs="Times New Roman"/>
          <w:sz w:val="24"/>
          <w:szCs w:val="24"/>
          <w:lang w:val="et-EE"/>
        </w:rPr>
        <w:t>Arvestades riigikaitse valdkonna töötajate rahvusvahelist liikuvust ning teenistuse eripära, näeme võimalust edasiseks koostööks ja infovahetuseks, et tagada nimetatud sihtrühmadele selged ja toimivad hariduslikud võimalused.</w:t>
      </w:r>
    </w:p>
    <w:p w14:paraId="3B12605E" w14:textId="77777777" w:rsidR="008745BE" w:rsidRPr="008745BE" w:rsidRDefault="008745BE" w:rsidP="008745BE">
      <w:pPr>
        <w:jc w:val="both"/>
        <w:rPr>
          <w:rFonts w:ascii="Times New Roman" w:eastAsia="Times New Roman" w:hAnsi="Times New Roman" w:cs="Times New Roman"/>
          <w:sz w:val="24"/>
          <w:szCs w:val="24"/>
          <w:lang w:val="et-EE"/>
        </w:rPr>
      </w:pPr>
      <w:r w:rsidRPr="008745BE">
        <w:rPr>
          <w:rFonts w:ascii="Times New Roman" w:eastAsia="Times New Roman" w:hAnsi="Times New Roman" w:cs="Times New Roman"/>
          <w:sz w:val="24"/>
          <w:szCs w:val="24"/>
          <w:lang w:val="et-EE"/>
        </w:rPr>
        <w:t>Kui teema on Kaitseministeeriumi jaoks asjakohane, palume võimalusel edastada käesolev info vastutavale või asjaomasele ametnikule. Oleme valmis kohtumiseks, et arutada võimalikke koostöövorme ja edasisi samme.</w:t>
      </w:r>
    </w:p>
    <w:p w14:paraId="04C075BB" w14:textId="77777777" w:rsidR="008745BE" w:rsidRDefault="008745BE" w:rsidP="008745BE">
      <w:pPr>
        <w:jc w:val="both"/>
        <w:rPr>
          <w:rFonts w:ascii="Times New Roman" w:eastAsia="Times New Roman" w:hAnsi="Times New Roman" w:cs="Times New Roman"/>
          <w:sz w:val="24"/>
          <w:szCs w:val="24"/>
          <w:lang w:val="et-EE"/>
        </w:rPr>
      </w:pPr>
    </w:p>
    <w:p w14:paraId="2008C942" w14:textId="77777777" w:rsidR="008745BE" w:rsidRDefault="008745BE" w:rsidP="008745BE">
      <w:pPr>
        <w:jc w:val="both"/>
        <w:rPr>
          <w:rFonts w:ascii="Times New Roman" w:eastAsia="Times New Roman" w:hAnsi="Times New Roman" w:cs="Times New Roman"/>
          <w:sz w:val="24"/>
          <w:szCs w:val="24"/>
          <w:lang w:val="et-EE"/>
        </w:rPr>
      </w:pPr>
    </w:p>
    <w:p w14:paraId="4B07D216" w14:textId="667134F0" w:rsidR="008745BE" w:rsidRPr="008745BE" w:rsidRDefault="008745BE" w:rsidP="008745BE">
      <w:pPr>
        <w:jc w:val="both"/>
        <w:rPr>
          <w:rFonts w:ascii="Times New Roman" w:eastAsia="Times New Roman" w:hAnsi="Times New Roman" w:cs="Times New Roman"/>
          <w:sz w:val="24"/>
          <w:szCs w:val="24"/>
          <w:lang w:val="et-EE"/>
        </w:rPr>
      </w:pPr>
      <w:r w:rsidRPr="008745BE">
        <w:rPr>
          <w:rFonts w:ascii="Times New Roman" w:eastAsia="Times New Roman" w:hAnsi="Times New Roman" w:cs="Times New Roman"/>
          <w:sz w:val="24"/>
          <w:szCs w:val="24"/>
          <w:lang w:val="et-EE"/>
        </w:rPr>
        <w:t>Lugupidamisega</w:t>
      </w:r>
    </w:p>
    <w:p w14:paraId="4EBDCD49" w14:textId="77777777" w:rsidR="00F07BF9" w:rsidRDefault="00F07BF9" w:rsidP="008745BE">
      <w:pPr>
        <w:jc w:val="both"/>
        <w:rPr>
          <w:rFonts w:ascii="Times New Roman" w:eastAsia="Times New Roman" w:hAnsi="Times New Roman" w:cs="Times New Roman"/>
          <w:sz w:val="24"/>
          <w:szCs w:val="24"/>
        </w:rPr>
      </w:pPr>
    </w:p>
    <w:p w14:paraId="1B01040E" w14:textId="77777777" w:rsidR="001D452E" w:rsidRDefault="009B3994" w:rsidP="008745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proofErr w:type="gramStart"/>
      <w:r>
        <w:rPr>
          <w:rFonts w:ascii="Times New Roman" w:eastAsia="Times New Roman" w:hAnsi="Times New Roman" w:cs="Times New Roman"/>
          <w:sz w:val="24"/>
          <w:szCs w:val="24"/>
        </w:rPr>
        <w:t>allkirjastatud</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digitaalselt</w:t>
      </w:r>
      <w:proofErr w:type="spellEnd"/>
      <w:r>
        <w:rPr>
          <w:rFonts w:ascii="Times New Roman" w:eastAsia="Times New Roman" w:hAnsi="Times New Roman" w:cs="Times New Roman"/>
          <w:sz w:val="24"/>
          <w:szCs w:val="24"/>
        </w:rPr>
        <w:t>/</w:t>
      </w:r>
    </w:p>
    <w:p w14:paraId="315D7052" w14:textId="62794C59" w:rsidR="003A61C2" w:rsidRDefault="009B3994" w:rsidP="008745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3752C2F" w14:textId="2D3D81F0" w:rsidR="001D452E" w:rsidRDefault="008745BE" w:rsidP="008745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Toomas </w:t>
      </w:r>
      <w:proofErr w:type="spellStart"/>
      <w:r>
        <w:rPr>
          <w:rFonts w:ascii="Times New Roman" w:eastAsia="Times New Roman" w:hAnsi="Times New Roman" w:cs="Times New Roman"/>
          <w:sz w:val="24"/>
          <w:szCs w:val="24"/>
        </w:rPr>
        <w:t>Kruusimägi</w:t>
      </w:r>
      <w:proofErr w:type="spellEnd"/>
    </w:p>
    <w:p w14:paraId="712D01A7" w14:textId="3FA501DD" w:rsidR="00CF73C1" w:rsidRDefault="009B3994" w:rsidP="008745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Direktor</w:t>
      </w:r>
    </w:p>
    <w:p w14:paraId="72E6A8E4" w14:textId="77777777" w:rsidR="00CF73C1" w:rsidRDefault="00CF73C1" w:rsidP="008745BE">
      <w:pPr>
        <w:jc w:val="both"/>
        <w:rPr>
          <w:rFonts w:ascii="Times New Roman" w:eastAsia="Times New Roman" w:hAnsi="Times New Roman" w:cs="Times New Roman"/>
          <w:sz w:val="24"/>
          <w:szCs w:val="24"/>
        </w:rPr>
      </w:pPr>
    </w:p>
    <w:p w14:paraId="5FC504BA" w14:textId="77777777" w:rsidR="00F07BF9" w:rsidRDefault="00F07BF9" w:rsidP="008745BE">
      <w:pPr>
        <w:jc w:val="both"/>
        <w:rPr>
          <w:rFonts w:ascii="Times New Roman" w:eastAsia="Times New Roman" w:hAnsi="Times New Roman" w:cs="Times New Roman"/>
          <w:sz w:val="24"/>
          <w:szCs w:val="24"/>
        </w:rPr>
      </w:pPr>
    </w:p>
    <w:sectPr w:rsidR="00F07BF9" w:rsidSect="00E76E60">
      <w:headerReference w:type="default" r:id="rId7"/>
      <w:footerReference w:type="default" r:id="rId8"/>
      <w:headerReference w:type="first" r:id="rId9"/>
      <w:footerReference w:type="first" r:id="rId10"/>
      <w:pgSz w:w="11906" w:h="16838"/>
      <w:pgMar w:top="1134" w:right="1440" w:bottom="1440" w:left="1440" w:header="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5C531" w14:textId="77777777" w:rsidR="00F73ECF" w:rsidRDefault="00F73ECF">
      <w:r>
        <w:separator/>
      </w:r>
    </w:p>
  </w:endnote>
  <w:endnote w:type="continuationSeparator" w:id="0">
    <w:p w14:paraId="09DFF604" w14:textId="77777777" w:rsidR="00F73ECF" w:rsidRDefault="00F73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Arial Black">
    <w:panose1 w:val="020B0A04020102020204"/>
    <w:charset w:val="BA"/>
    <w:family w:val="swiss"/>
    <w:pitch w:val="variable"/>
    <w:sig w:usb0="A00002AF" w:usb1="400078FB" w:usb2="00000000" w:usb3="00000000" w:csb0="000000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2CBAF" w14:textId="77777777" w:rsidR="001D452E" w:rsidRDefault="001D452E">
    <w:pPr>
      <w:keepLines/>
      <w:tabs>
        <w:tab w:val="center" w:pos="4320"/>
        <w:tab w:val="right" w:pos="8640"/>
      </w:tabs>
      <w:spacing w:after="400"/>
    </w:pPr>
  </w:p>
  <w:p w14:paraId="459CB0B2" w14:textId="77777777" w:rsidR="001D452E" w:rsidRDefault="009B3994">
    <w:pPr>
      <w:keepLines/>
      <w:tabs>
        <w:tab w:val="center" w:pos="4320"/>
        <w:tab w:val="right" w:pos="8640"/>
      </w:tabs>
      <w:spacing w:after="400"/>
      <w:jc w:val="center"/>
      <w:rPr>
        <w:sz w:val="22"/>
        <w:szCs w:val="22"/>
      </w:rPr>
    </w:pPr>
    <w:r>
      <w:t xml:space="preserve">Estonia </w:t>
    </w:r>
    <w:proofErr w:type="spellStart"/>
    <w:r>
      <w:t>pst</w:t>
    </w:r>
    <w:proofErr w:type="spellEnd"/>
    <w:r>
      <w:t xml:space="preserve"> 10 10148 Tallinn Estonia Tel (+372) 646 13 06 E-post: tik@tik.edu.ee</w:t>
    </w:r>
  </w:p>
  <w:p w14:paraId="27337861" w14:textId="77777777" w:rsidR="001D452E" w:rsidRDefault="001D452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0BCFC" w14:textId="77777777" w:rsidR="001D452E" w:rsidRDefault="009B3994">
    <w:pPr>
      <w:widowControl/>
      <w:tabs>
        <w:tab w:val="center" w:pos="4320"/>
        <w:tab w:val="right" w:pos="8640"/>
      </w:tabs>
      <w:jc w:val="right"/>
    </w:pPr>
    <w:r>
      <w:rPr>
        <w:rFonts w:ascii="Cambria" w:eastAsia="Cambria" w:hAnsi="Cambria" w:cs="Cambria"/>
        <w:sz w:val="24"/>
        <w:szCs w:val="24"/>
      </w:rPr>
      <w:tab/>
      <w:t xml:space="preserve">   </w:t>
    </w:r>
  </w:p>
  <w:p w14:paraId="6FE9798C" w14:textId="77777777" w:rsidR="00E76E60" w:rsidRDefault="00E76E60">
    <w:pPr>
      <w:widowControl/>
      <w:tabs>
        <w:tab w:val="center" w:pos="4320"/>
        <w:tab w:val="right" w:pos="8640"/>
      </w:tabs>
      <w:jc w:val="right"/>
      <w:rPr>
        <w:noProof/>
        <w:lang w:val="et-EE"/>
      </w:rPr>
    </w:pPr>
  </w:p>
  <w:p w14:paraId="035A3E11" w14:textId="77777777" w:rsidR="00E76E60" w:rsidRDefault="00E76E60">
    <w:pPr>
      <w:widowControl/>
      <w:tabs>
        <w:tab w:val="center" w:pos="4320"/>
        <w:tab w:val="right" w:pos="8640"/>
      </w:tabs>
      <w:jc w:val="right"/>
      <w:rPr>
        <w:noProof/>
        <w:lang w:val="et-EE"/>
      </w:rPr>
    </w:pPr>
  </w:p>
  <w:p w14:paraId="2E3EC2E0" w14:textId="6AE8E306" w:rsidR="001D452E" w:rsidRDefault="008364F9">
    <w:pPr>
      <w:widowControl/>
      <w:tabs>
        <w:tab w:val="center" w:pos="4320"/>
        <w:tab w:val="right" w:pos="8640"/>
      </w:tabs>
      <w:jc w:val="right"/>
    </w:pPr>
    <w:r>
      <w:rPr>
        <w:noProof/>
        <w:lang w:val="et-EE"/>
      </w:rPr>
      <w:drawing>
        <wp:anchor distT="0" distB="0" distL="0" distR="0" simplePos="0" relativeHeight="251660288" behindDoc="1" locked="0" layoutInCell="1" hidden="0" allowOverlap="1" wp14:anchorId="47F663BF" wp14:editId="3ADE4C88">
          <wp:simplePos x="0" y="0"/>
          <wp:positionH relativeFrom="margin">
            <wp:posOffset>5086350</wp:posOffset>
          </wp:positionH>
          <wp:positionV relativeFrom="page">
            <wp:posOffset>9115425</wp:posOffset>
          </wp:positionV>
          <wp:extent cx="804545" cy="1304290"/>
          <wp:effectExtent l="0" t="0" r="0" b="0"/>
          <wp:wrapNone/>
          <wp:docPr id="186588290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804545" cy="130429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08D95" w14:textId="77777777" w:rsidR="00F73ECF" w:rsidRDefault="00F73ECF">
      <w:r>
        <w:separator/>
      </w:r>
    </w:p>
  </w:footnote>
  <w:footnote w:type="continuationSeparator" w:id="0">
    <w:p w14:paraId="2F5DAF96" w14:textId="77777777" w:rsidR="00F73ECF" w:rsidRDefault="00F73E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08097" w14:textId="77777777" w:rsidR="001D452E" w:rsidRDefault="001D452E">
    <w:pPr>
      <w:pBdr>
        <w:top w:val="nil"/>
        <w:left w:val="nil"/>
        <w:bottom w:val="nil"/>
        <w:right w:val="nil"/>
        <w:between w:val="nil"/>
      </w:pBdr>
      <w:spacing w:before="1296"/>
      <w:rPr>
        <w:rFonts w:ascii="Arial Black" w:eastAsia="Arial Black" w:hAnsi="Arial Black" w:cs="Arial Black"/>
        <w:color w:val="000000"/>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92C6D" w14:textId="77777777" w:rsidR="001D452E" w:rsidRDefault="00CF73C1">
    <w:pPr>
      <w:widowControl/>
      <w:tabs>
        <w:tab w:val="center" w:pos="4320"/>
        <w:tab w:val="right" w:pos="8640"/>
      </w:tabs>
      <w:jc w:val="right"/>
    </w:pPr>
    <w:r>
      <w:rPr>
        <w:noProof/>
        <w:lang w:val="et-EE"/>
      </w:rPr>
      <w:drawing>
        <wp:anchor distT="0" distB="0" distL="0" distR="0" simplePos="0" relativeHeight="251658240" behindDoc="1" locked="0" layoutInCell="1" hidden="0" allowOverlap="1" wp14:anchorId="451D1A50" wp14:editId="38AFD1F2">
          <wp:simplePos x="0" y="0"/>
          <wp:positionH relativeFrom="column">
            <wp:posOffset>4791075</wp:posOffset>
          </wp:positionH>
          <wp:positionV relativeFrom="paragraph">
            <wp:posOffset>133350</wp:posOffset>
          </wp:positionV>
          <wp:extent cx="1422400" cy="1422400"/>
          <wp:effectExtent l="0" t="0" r="6350" b="6350"/>
          <wp:wrapNone/>
          <wp:docPr id="186079238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422400" cy="1422400"/>
                  </a:xfrm>
                  <a:prstGeom prst="rect">
                    <a:avLst/>
                  </a:prstGeom>
                  <a:ln/>
                </pic:spPr>
              </pic:pic>
            </a:graphicData>
          </a:graphic>
        </wp:anchor>
      </w:drawing>
    </w:r>
    <w:r w:rsidR="009B3994">
      <w:rPr>
        <w:rFonts w:ascii="Cambria" w:eastAsia="Cambria" w:hAnsi="Cambria" w:cs="Cambria"/>
        <w:sz w:val="24"/>
        <w:szCs w:val="24"/>
      </w:rPr>
      <w:tab/>
    </w:r>
    <w:r w:rsidR="009B3994">
      <w:rPr>
        <w:rFonts w:ascii="Cambria" w:eastAsia="Cambria" w:hAnsi="Cambria" w:cs="Cambria"/>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73505"/>
    <w:multiLevelType w:val="hybridMultilevel"/>
    <w:tmpl w:val="961C59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9A57F93"/>
    <w:multiLevelType w:val="hybridMultilevel"/>
    <w:tmpl w:val="8ADEF5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67101482"/>
    <w:multiLevelType w:val="multilevel"/>
    <w:tmpl w:val="DE68C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CF635C"/>
    <w:multiLevelType w:val="hybridMultilevel"/>
    <w:tmpl w:val="FDD45A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92304604">
    <w:abstractNumId w:val="0"/>
  </w:num>
  <w:num w:numId="2" w16cid:durableId="1529175787">
    <w:abstractNumId w:val="1"/>
  </w:num>
  <w:num w:numId="3" w16cid:durableId="384990936">
    <w:abstractNumId w:val="3"/>
  </w:num>
  <w:num w:numId="4" w16cid:durableId="15791682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52E"/>
    <w:rsid w:val="00004809"/>
    <w:rsid w:val="00045CF3"/>
    <w:rsid w:val="00072FD9"/>
    <w:rsid w:val="00084453"/>
    <w:rsid w:val="000B0789"/>
    <w:rsid w:val="000E5AE8"/>
    <w:rsid w:val="001049C3"/>
    <w:rsid w:val="00135A7D"/>
    <w:rsid w:val="00141292"/>
    <w:rsid w:val="0018043C"/>
    <w:rsid w:val="001D452E"/>
    <w:rsid w:val="001D5821"/>
    <w:rsid w:val="002239FD"/>
    <w:rsid w:val="00232694"/>
    <w:rsid w:val="00233C17"/>
    <w:rsid w:val="002379A4"/>
    <w:rsid w:val="002448FE"/>
    <w:rsid w:val="00245DBE"/>
    <w:rsid w:val="00246B5B"/>
    <w:rsid w:val="002614AD"/>
    <w:rsid w:val="00287935"/>
    <w:rsid w:val="00291270"/>
    <w:rsid w:val="003013A7"/>
    <w:rsid w:val="00353F32"/>
    <w:rsid w:val="00381711"/>
    <w:rsid w:val="003A61C2"/>
    <w:rsid w:val="003C41A0"/>
    <w:rsid w:val="003C4A7D"/>
    <w:rsid w:val="003D4421"/>
    <w:rsid w:val="003D65F3"/>
    <w:rsid w:val="003D69B9"/>
    <w:rsid w:val="003E0050"/>
    <w:rsid w:val="003E3835"/>
    <w:rsid w:val="003E4485"/>
    <w:rsid w:val="0044375B"/>
    <w:rsid w:val="0048654F"/>
    <w:rsid w:val="00492327"/>
    <w:rsid w:val="0049452C"/>
    <w:rsid w:val="004A589C"/>
    <w:rsid w:val="004B32C6"/>
    <w:rsid w:val="004B5328"/>
    <w:rsid w:val="004E4762"/>
    <w:rsid w:val="005215D3"/>
    <w:rsid w:val="00521AD2"/>
    <w:rsid w:val="00531000"/>
    <w:rsid w:val="00544011"/>
    <w:rsid w:val="0054599C"/>
    <w:rsid w:val="0054725D"/>
    <w:rsid w:val="005B1F28"/>
    <w:rsid w:val="005F246C"/>
    <w:rsid w:val="006102EE"/>
    <w:rsid w:val="006258D5"/>
    <w:rsid w:val="00636E85"/>
    <w:rsid w:val="006377E5"/>
    <w:rsid w:val="00641D15"/>
    <w:rsid w:val="00655D8C"/>
    <w:rsid w:val="00674603"/>
    <w:rsid w:val="0069240E"/>
    <w:rsid w:val="00702311"/>
    <w:rsid w:val="00713464"/>
    <w:rsid w:val="00727DE0"/>
    <w:rsid w:val="00730428"/>
    <w:rsid w:val="00730B34"/>
    <w:rsid w:val="00764392"/>
    <w:rsid w:val="00780C5D"/>
    <w:rsid w:val="007A6E78"/>
    <w:rsid w:val="007B5E08"/>
    <w:rsid w:val="007C78CF"/>
    <w:rsid w:val="007E5279"/>
    <w:rsid w:val="007F7EE8"/>
    <w:rsid w:val="008364F9"/>
    <w:rsid w:val="0084175D"/>
    <w:rsid w:val="00855FE0"/>
    <w:rsid w:val="008652FF"/>
    <w:rsid w:val="008745BE"/>
    <w:rsid w:val="008A4025"/>
    <w:rsid w:val="008B7DE9"/>
    <w:rsid w:val="008D7FCF"/>
    <w:rsid w:val="00955F25"/>
    <w:rsid w:val="00972AB4"/>
    <w:rsid w:val="00974CDA"/>
    <w:rsid w:val="009B3994"/>
    <w:rsid w:val="009C216D"/>
    <w:rsid w:val="009D38A9"/>
    <w:rsid w:val="00A04080"/>
    <w:rsid w:val="00A431B9"/>
    <w:rsid w:val="00A469C5"/>
    <w:rsid w:val="00A61DDE"/>
    <w:rsid w:val="00A81C05"/>
    <w:rsid w:val="00A83DD2"/>
    <w:rsid w:val="00A90E35"/>
    <w:rsid w:val="00AA1958"/>
    <w:rsid w:val="00AD2D59"/>
    <w:rsid w:val="00B03427"/>
    <w:rsid w:val="00B21831"/>
    <w:rsid w:val="00B668EE"/>
    <w:rsid w:val="00B81ED4"/>
    <w:rsid w:val="00B83236"/>
    <w:rsid w:val="00BA64CB"/>
    <w:rsid w:val="00BB73FD"/>
    <w:rsid w:val="00C169BA"/>
    <w:rsid w:val="00C31360"/>
    <w:rsid w:val="00C378AA"/>
    <w:rsid w:val="00CA0CBC"/>
    <w:rsid w:val="00CA6916"/>
    <w:rsid w:val="00CE2DE2"/>
    <w:rsid w:val="00CF73C1"/>
    <w:rsid w:val="00D04999"/>
    <w:rsid w:val="00D2294F"/>
    <w:rsid w:val="00D30290"/>
    <w:rsid w:val="00D303BE"/>
    <w:rsid w:val="00D47EE9"/>
    <w:rsid w:val="00D6256B"/>
    <w:rsid w:val="00D913DF"/>
    <w:rsid w:val="00DF6491"/>
    <w:rsid w:val="00E142A7"/>
    <w:rsid w:val="00E14716"/>
    <w:rsid w:val="00E52B1C"/>
    <w:rsid w:val="00E61B59"/>
    <w:rsid w:val="00E76E60"/>
    <w:rsid w:val="00EA6A6D"/>
    <w:rsid w:val="00EC5CF3"/>
    <w:rsid w:val="00EC7B9D"/>
    <w:rsid w:val="00EF3407"/>
    <w:rsid w:val="00F07BF9"/>
    <w:rsid w:val="00F12203"/>
    <w:rsid w:val="00F14ACA"/>
    <w:rsid w:val="00F30037"/>
    <w:rsid w:val="00F6294D"/>
    <w:rsid w:val="00F73ECF"/>
    <w:rsid w:val="00F7757E"/>
    <w:rsid w:val="00F82257"/>
    <w:rsid w:val="00FA16CD"/>
    <w:rsid w:val="00FC40CA"/>
    <w:rsid w:val="00FD0757"/>
    <w:rsid w:val="00FD76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CAF9A"/>
  <w15:docId w15:val="{1B2A8384-055C-4054-825A-6DD371585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Garamond" w:hAnsi="Garamond" w:cs="Garamond"/>
        <w:lang w:val="en-US" w:eastAsia="et-EE"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F73C1"/>
    <w:pPr>
      <w:tabs>
        <w:tab w:val="center" w:pos="4536"/>
        <w:tab w:val="right" w:pos="9072"/>
      </w:tabs>
    </w:pPr>
  </w:style>
  <w:style w:type="character" w:customStyle="1" w:styleId="HeaderChar">
    <w:name w:val="Header Char"/>
    <w:basedOn w:val="DefaultParagraphFont"/>
    <w:link w:val="Header"/>
    <w:uiPriority w:val="99"/>
    <w:rsid w:val="00CF73C1"/>
  </w:style>
  <w:style w:type="paragraph" w:styleId="Footer">
    <w:name w:val="footer"/>
    <w:basedOn w:val="Normal"/>
    <w:link w:val="FooterChar"/>
    <w:uiPriority w:val="99"/>
    <w:unhideWhenUsed/>
    <w:rsid w:val="00CF73C1"/>
    <w:pPr>
      <w:tabs>
        <w:tab w:val="center" w:pos="4536"/>
        <w:tab w:val="right" w:pos="9072"/>
      </w:tabs>
    </w:pPr>
  </w:style>
  <w:style w:type="character" w:customStyle="1" w:styleId="FooterChar">
    <w:name w:val="Footer Char"/>
    <w:basedOn w:val="DefaultParagraphFont"/>
    <w:link w:val="Footer"/>
    <w:uiPriority w:val="99"/>
    <w:rsid w:val="00CF73C1"/>
  </w:style>
  <w:style w:type="character" w:styleId="Hyperlink">
    <w:name w:val="Hyperlink"/>
    <w:basedOn w:val="DefaultParagraphFont"/>
    <w:uiPriority w:val="99"/>
    <w:unhideWhenUsed/>
    <w:rsid w:val="00AD2D59"/>
    <w:rPr>
      <w:color w:val="0000FF" w:themeColor="hyperlink"/>
      <w:u w:val="single"/>
    </w:rPr>
  </w:style>
  <w:style w:type="character" w:styleId="UnresolvedMention">
    <w:name w:val="Unresolved Mention"/>
    <w:basedOn w:val="DefaultParagraphFont"/>
    <w:uiPriority w:val="99"/>
    <w:semiHidden/>
    <w:unhideWhenUsed/>
    <w:rsid w:val="00AD2D59"/>
    <w:rPr>
      <w:color w:val="605E5C"/>
      <w:shd w:val="clear" w:color="auto" w:fill="E1DFDD"/>
    </w:rPr>
  </w:style>
  <w:style w:type="paragraph" w:styleId="ListParagraph">
    <w:name w:val="List Paragraph"/>
    <w:basedOn w:val="Normal"/>
    <w:uiPriority w:val="34"/>
    <w:qFormat/>
    <w:rsid w:val="00F30037"/>
    <w:pPr>
      <w:widowControl/>
      <w:spacing w:after="160" w:line="259" w:lineRule="auto"/>
      <w:ind w:left="720"/>
      <w:contextualSpacing/>
    </w:pPr>
    <w:rPr>
      <w:rFonts w:asciiTheme="minorHAnsi" w:eastAsiaTheme="minorHAnsi" w:hAnsiTheme="minorHAnsi" w:cstheme="minorBidi"/>
      <w:kern w:val="2"/>
      <w:sz w:val="22"/>
      <w:szCs w:val="22"/>
      <w:lang w:val="et-EE"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7804">
      <w:bodyDiv w:val="1"/>
      <w:marLeft w:val="0"/>
      <w:marRight w:val="0"/>
      <w:marTop w:val="0"/>
      <w:marBottom w:val="0"/>
      <w:divBdr>
        <w:top w:val="none" w:sz="0" w:space="0" w:color="auto"/>
        <w:left w:val="none" w:sz="0" w:space="0" w:color="auto"/>
        <w:bottom w:val="none" w:sz="0" w:space="0" w:color="auto"/>
        <w:right w:val="none" w:sz="0" w:space="0" w:color="auto"/>
      </w:divBdr>
    </w:div>
    <w:div w:id="568349851">
      <w:bodyDiv w:val="1"/>
      <w:marLeft w:val="0"/>
      <w:marRight w:val="0"/>
      <w:marTop w:val="0"/>
      <w:marBottom w:val="0"/>
      <w:divBdr>
        <w:top w:val="none" w:sz="0" w:space="0" w:color="auto"/>
        <w:left w:val="none" w:sz="0" w:space="0" w:color="auto"/>
        <w:bottom w:val="none" w:sz="0" w:space="0" w:color="auto"/>
        <w:right w:val="none" w:sz="0" w:space="0" w:color="auto"/>
      </w:divBdr>
      <w:divsChild>
        <w:div w:id="956718865">
          <w:marLeft w:val="0"/>
          <w:marRight w:val="0"/>
          <w:marTop w:val="0"/>
          <w:marBottom w:val="0"/>
          <w:divBdr>
            <w:top w:val="none" w:sz="0" w:space="0" w:color="auto"/>
            <w:left w:val="none" w:sz="0" w:space="0" w:color="auto"/>
            <w:bottom w:val="none" w:sz="0" w:space="0" w:color="auto"/>
            <w:right w:val="none" w:sz="0" w:space="0" w:color="auto"/>
          </w:divBdr>
        </w:div>
        <w:div w:id="813641970">
          <w:marLeft w:val="0"/>
          <w:marRight w:val="0"/>
          <w:marTop w:val="0"/>
          <w:marBottom w:val="0"/>
          <w:divBdr>
            <w:top w:val="none" w:sz="0" w:space="0" w:color="auto"/>
            <w:left w:val="none" w:sz="0" w:space="0" w:color="auto"/>
            <w:bottom w:val="none" w:sz="0" w:space="0" w:color="auto"/>
            <w:right w:val="none" w:sz="0" w:space="0" w:color="auto"/>
          </w:divBdr>
        </w:div>
        <w:div w:id="1116605972">
          <w:marLeft w:val="0"/>
          <w:marRight w:val="0"/>
          <w:marTop w:val="0"/>
          <w:marBottom w:val="0"/>
          <w:divBdr>
            <w:top w:val="none" w:sz="0" w:space="0" w:color="auto"/>
            <w:left w:val="none" w:sz="0" w:space="0" w:color="auto"/>
            <w:bottom w:val="none" w:sz="0" w:space="0" w:color="auto"/>
            <w:right w:val="none" w:sz="0" w:space="0" w:color="auto"/>
          </w:divBdr>
        </w:div>
        <w:div w:id="328365474">
          <w:marLeft w:val="0"/>
          <w:marRight w:val="0"/>
          <w:marTop w:val="0"/>
          <w:marBottom w:val="0"/>
          <w:divBdr>
            <w:top w:val="none" w:sz="0" w:space="0" w:color="auto"/>
            <w:left w:val="none" w:sz="0" w:space="0" w:color="auto"/>
            <w:bottom w:val="none" w:sz="0" w:space="0" w:color="auto"/>
            <w:right w:val="none" w:sz="0" w:space="0" w:color="auto"/>
          </w:divBdr>
        </w:div>
        <w:div w:id="1983002684">
          <w:marLeft w:val="0"/>
          <w:marRight w:val="0"/>
          <w:marTop w:val="0"/>
          <w:marBottom w:val="0"/>
          <w:divBdr>
            <w:top w:val="none" w:sz="0" w:space="0" w:color="auto"/>
            <w:left w:val="none" w:sz="0" w:space="0" w:color="auto"/>
            <w:bottom w:val="none" w:sz="0" w:space="0" w:color="auto"/>
            <w:right w:val="none" w:sz="0" w:space="0" w:color="auto"/>
          </w:divBdr>
        </w:div>
        <w:div w:id="1810634444">
          <w:marLeft w:val="0"/>
          <w:marRight w:val="0"/>
          <w:marTop w:val="0"/>
          <w:marBottom w:val="0"/>
          <w:divBdr>
            <w:top w:val="none" w:sz="0" w:space="0" w:color="auto"/>
            <w:left w:val="none" w:sz="0" w:space="0" w:color="auto"/>
            <w:bottom w:val="none" w:sz="0" w:space="0" w:color="auto"/>
            <w:right w:val="none" w:sz="0" w:space="0" w:color="auto"/>
          </w:divBdr>
        </w:div>
      </w:divsChild>
    </w:div>
    <w:div w:id="1173060454">
      <w:bodyDiv w:val="1"/>
      <w:marLeft w:val="0"/>
      <w:marRight w:val="0"/>
      <w:marTop w:val="0"/>
      <w:marBottom w:val="0"/>
      <w:divBdr>
        <w:top w:val="none" w:sz="0" w:space="0" w:color="auto"/>
        <w:left w:val="none" w:sz="0" w:space="0" w:color="auto"/>
        <w:bottom w:val="none" w:sz="0" w:space="0" w:color="auto"/>
        <w:right w:val="none" w:sz="0" w:space="0" w:color="auto"/>
      </w:divBdr>
    </w:div>
    <w:div w:id="1238710209">
      <w:bodyDiv w:val="1"/>
      <w:marLeft w:val="0"/>
      <w:marRight w:val="0"/>
      <w:marTop w:val="0"/>
      <w:marBottom w:val="0"/>
      <w:divBdr>
        <w:top w:val="none" w:sz="0" w:space="0" w:color="auto"/>
        <w:left w:val="none" w:sz="0" w:space="0" w:color="auto"/>
        <w:bottom w:val="none" w:sz="0" w:space="0" w:color="auto"/>
        <w:right w:val="none" w:sz="0" w:space="0" w:color="auto"/>
      </w:divBdr>
    </w:div>
    <w:div w:id="1748644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205</Words>
  <Characters>1195</Characters>
  <Application>Microsoft Office Word</Application>
  <DocSecurity>0</DocSecurity>
  <Lines>9</Lines>
  <Paragraphs>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Tallinna Linnakantselei</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 Käärt</dc:creator>
  <cp:lastModifiedBy>Kristiina Vainus</cp:lastModifiedBy>
  <cp:revision>8</cp:revision>
  <dcterms:created xsi:type="dcterms:W3CDTF">2026-01-06T06:49:00Z</dcterms:created>
  <dcterms:modified xsi:type="dcterms:W3CDTF">2026-01-06T07:43:00Z</dcterms:modified>
</cp:coreProperties>
</file>